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B5AB" w14:textId="65E39924" w:rsidR="00B86B03" w:rsidRDefault="00B86B03">
      <w:pPr>
        <w:pStyle w:val="Body"/>
        <w:spacing w:after="240" w:line="390" w:lineRule="atLeast"/>
        <w:outlineLvl w:val="0"/>
        <w:rPr>
          <w:rFonts w:ascii="Apple SD Gothic Neo" w:eastAsia="Apple SD Gothic Neo" w:hAnsi="Apple SD Gothic Neo"/>
          <w:b/>
          <w:bCs/>
          <w:color w:val="565656"/>
          <w:kern w:val="36"/>
          <w:sz w:val="33"/>
          <w:szCs w:val="33"/>
          <w:u w:color="565656"/>
        </w:rPr>
      </w:pPr>
      <w:r>
        <w:rPr>
          <w:rFonts w:ascii="Apple SD Gothic Neo" w:eastAsia="Apple SD Gothic Neo" w:hAnsi="Apple SD Gothic Neo" w:cs="Times New Roman"/>
          <w:b/>
          <w:bCs/>
          <w:noProof/>
          <w:color w:val="565656"/>
          <w:kern w:val="36"/>
          <w:sz w:val="33"/>
          <w:szCs w:val="33"/>
        </w:rPr>
        <w:drawing>
          <wp:anchor distT="0" distB="0" distL="114300" distR="114300" simplePos="0" relativeHeight="251660288" behindDoc="1" locked="0" layoutInCell="1" allowOverlap="1" wp14:anchorId="6776D50A" wp14:editId="3F6E37CB">
            <wp:simplePos x="0" y="0"/>
            <wp:positionH relativeFrom="column">
              <wp:posOffset>-228600</wp:posOffset>
            </wp:positionH>
            <wp:positionV relativeFrom="paragraph">
              <wp:posOffset>101600</wp:posOffset>
            </wp:positionV>
            <wp:extent cx="2063115" cy="795655"/>
            <wp:effectExtent l="0" t="0" r="0" b="4445"/>
            <wp:wrapTight wrapText="bothSides">
              <wp:wrapPolygon edited="0">
                <wp:start x="0" y="0"/>
                <wp:lineTo x="0" y="21376"/>
                <wp:lineTo x="21407" y="21376"/>
                <wp:lineTo x="21407" y="0"/>
                <wp:lineTo x="0" y="0"/>
              </wp:wrapPolygon>
            </wp:wrapTight>
            <wp:docPr id="106583148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57834" name="Picture 1" descr="A blue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3115" cy="795655"/>
                    </a:xfrm>
                    <a:prstGeom prst="rect">
                      <a:avLst/>
                    </a:prstGeom>
                  </pic:spPr>
                </pic:pic>
              </a:graphicData>
            </a:graphic>
            <wp14:sizeRelH relativeFrom="page">
              <wp14:pctWidth>0</wp14:pctWidth>
            </wp14:sizeRelH>
            <wp14:sizeRelV relativeFrom="page">
              <wp14:pctHeight>0</wp14:pctHeight>
            </wp14:sizeRelV>
          </wp:anchor>
        </w:drawing>
      </w:r>
    </w:p>
    <w:p w14:paraId="0AC90FA9" w14:textId="77777777" w:rsidR="00B86B03" w:rsidRDefault="00B86B03" w:rsidP="00B86B03">
      <w:pPr>
        <w:pStyle w:val="p1"/>
        <w:jc w:val="right"/>
        <w:rPr>
          <w:b/>
          <w:bCs/>
          <w:sz w:val="32"/>
          <w:szCs w:val="32"/>
        </w:rPr>
      </w:pPr>
      <w:r w:rsidRPr="00392735">
        <w:rPr>
          <w:b/>
          <w:bCs/>
          <w:sz w:val="32"/>
          <w:szCs w:val="32"/>
        </w:rPr>
        <w:t>PRESS RELEASE</w:t>
      </w:r>
    </w:p>
    <w:p w14:paraId="24A84173" w14:textId="77777777" w:rsidR="00B86B03" w:rsidRDefault="00B86B03">
      <w:pPr>
        <w:pStyle w:val="Body"/>
        <w:spacing w:after="240" w:line="390" w:lineRule="atLeast"/>
        <w:outlineLvl w:val="0"/>
        <w:rPr>
          <w:rFonts w:ascii="Apple SD Gothic Neo" w:eastAsia="Apple SD Gothic Neo" w:hAnsi="Apple SD Gothic Neo"/>
          <w:b/>
          <w:bCs/>
          <w:color w:val="565656"/>
          <w:kern w:val="36"/>
          <w:sz w:val="33"/>
          <w:szCs w:val="33"/>
          <w:u w:color="565656"/>
        </w:rPr>
      </w:pPr>
    </w:p>
    <w:p w14:paraId="4225ABDB" w14:textId="436F6CA8" w:rsidR="00FE61B8" w:rsidRPr="00B86B03" w:rsidRDefault="00042105">
      <w:pPr>
        <w:pStyle w:val="Body"/>
        <w:spacing w:after="240" w:line="390" w:lineRule="atLeast"/>
        <w:outlineLvl w:val="0"/>
        <w:rPr>
          <w:rFonts w:ascii="Apple SD Gothic Neo" w:eastAsia="Apple SD Gothic Neo" w:hAnsi="Apple SD Gothic Neo" w:cs="Franklin Gothic ATF"/>
          <w:b/>
          <w:bCs/>
          <w:color w:val="565656"/>
          <w:kern w:val="36"/>
          <w:sz w:val="33"/>
          <w:szCs w:val="33"/>
          <w:u w:color="565656"/>
        </w:rPr>
      </w:pPr>
      <w:r w:rsidRPr="00B86B03">
        <w:rPr>
          <w:rFonts w:ascii="Apple SD Gothic Neo" w:eastAsia="Apple SD Gothic Neo" w:hAnsi="Apple SD Gothic Neo"/>
          <w:b/>
          <w:bCs/>
          <w:color w:val="565656"/>
          <w:kern w:val="36"/>
          <w:sz w:val="33"/>
          <w:szCs w:val="33"/>
          <w:u w:color="565656"/>
        </w:rPr>
        <w:t xml:space="preserve">Delphi </w:t>
      </w:r>
      <w:r w:rsidR="00A30BDB" w:rsidRPr="00B86B03">
        <w:rPr>
          <w:rFonts w:ascii="Apple SD Gothic Neo" w:eastAsia="Apple SD Gothic Neo" w:hAnsi="Apple SD Gothic Neo"/>
          <w:b/>
          <w:bCs/>
          <w:color w:val="565656"/>
          <w:kern w:val="36"/>
          <w:sz w:val="33"/>
          <w:szCs w:val="33"/>
          <w:u w:color="565656"/>
        </w:rPr>
        <w:t>Introduces Professional+ Steering and Suspension Components</w:t>
      </w:r>
    </w:p>
    <w:p w14:paraId="3A3ED57D" w14:textId="77777777" w:rsidR="00FE61B8" w:rsidRPr="00B86B03" w:rsidRDefault="00A30BDB" w:rsidP="00B86B03">
      <w:pPr>
        <w:pStyle w:val="Body"/>
        <w:numPr>
          <w:ilvl w:val="0"/>
          <w:numId w:val="1"/>
        </w:numPr>
        <w:spacing w:after="240" w:line="390" w:lineRule="atLeast"/>
        <w:outlineLvl w:val="1"/>
        <w:rPr>
          <w:rFonts w:ascii="Apple SD Gothic Neo" w:eastAsia="Apple SD Gothic Neo" w:hAnsi="Apple SD Gothic Neo" w:cs="Franklin Gothic ATF"/>
          <w:color w:val="555555"/>
          <w:kern w:val="0"/>
          <w:sz w:val="22"/>
          <w:szCs w:val="22"/>
          <w:u w:color="555555"/>
        </w:rPr>
      </w:pPr>
      <w:r w:rsidRPr="00B86B03">
        <w:rPr>
          <w:rFonts w:ascii="Apple SD Gothic Neo" w:eastAsia="Apple SD Gothic Neo" w:hAnsi="Apple SD Gothic Neo"/>
          <w:color w:val="555555"/>
          <w:kern w:val="0"/>
          <w:sz w:val="22"/>
          <w:szCs w:val="22"/>
          <w:u w:color="555555"/>
        </w:rPr>
        <w:t>Built with upgraded features and premium materials, the new line is engineered for endurance and ease of installation</w:t>
      </w:r>
    </w:p>
    <w:p w14:paraId="2D5DFCC8" w14:textId="284116C8" w:rsidR="00FE61B8" w:rsidRPr="00B86B03" w:rsidRDefault="00042105">
      <w:pPr>
        <w:pStyle w:val="Body"/>
        <w:spacing w:after="0" w:line="315" w:lineRule="exact"/>
        <w:rPr>
          <w:rFonts w:ascii="Apple SD Gothic Neo" w:eastAsia="Apple SD Gothic Neo" w:hAnsi="Apple SD Gothic Neo" w:cs="Franklin Gothic ATF"/>
          <w:color w:val="565656"/>
          <w:kern w:val="0"/>
          <w:sz w:val="22"/>
          <w:szCs w:val="22"/>
          <w:u w:color="565656"/>
        </w:rPr>
      </w:pPr>
      <w:r w:rsidRPr="00B86B03">
        <w:rPr>
          <w:rFonts w:ascii="Apple SD Gothic Neo" w:eastAsia="Apple SD Gothic Neo" w:hAnsi="Apple SD Gothic Neo"/>
          <w:color w:val="555555"/>
          <w:kern w:val="0"/>
          <w:sz w:val="22"/>
          <w:szCs w:val="22"/>
          <w:u w:color="555555"/>
        </w:rPr>
        <w:t>Delphi, a brand of PHINIA Inc.,</w:t>
      </w:r>
      <w:r w:rsidR="00E23475" w:rsidRPr="00B86B03">
        <w:rPr>
          <w:rFonts w:ascii="Apple SD Gothic Neo" w:eastAsia="Apple SD Gothic Neo" w:hAnsi="Apple SD Gothic Neo"/>
          <w:color w:val="555555"/>
          <w:kern w:val="0"/>
          <w:sz w:val="22"/>
          <w:szCs w:val="22"/>
          <w:u w:color="555555"/>
        </w:rPr>
        <w:t xml:space="preserve"> </w:t>
      </w:r>
      <w:r w:rsidR="00A30BDB" w:rsidRPr="00B86B03">
        <w:rPr>
          <w:rFonts w:ascii="Apple SD Gothic Neo" w:eastAsia="Apple SD Gothic Neo" w:hAnsi="Apple SD Gothic Neo"/>
          <w:color w:val="565656"/>
          <w:kern w:val="0"/>
          <w:sz w:val="22"/>
          <w:szCs w:val="22"/>
          <w:u w:color="565656"/>
        </w:rPr>
        <w:t xml:space="preserve">has announced the launch of Delphi Professional+, a new, premium line of steering and suspension components engineered </w:t>
      </w:r>
      <w:bookmarkStart w:id="0" w:name="OLE_LINK1"/>
      <w:r w:rsidR="00A30BDB" w:rsidRPr="00B86B03">
        <w:rPr>
          <w:rFonts w:ascii="Apple SD Gothic Neo" w:eastAsia="Apple SD Gothic Neo" w:hAnsi="Apple SD Gothic Neo"/>
          <w:color w:val="565656"/>
          <w:kern w:val="0"/>
          <w:sz w:val="22"/>
          <w:szCs w:val="22"/>
          <w:u w:color="565656"/>
        </w:rPr>
        <w:t>to meet the demands of fleet and working vehicles</w:t>
      </w:r>
      <w:bookmarkEnd w:id="0"/>
      <w:r w:rsidR="00A30BDB" w:rsidRPr="00B86B03">
        <w:rPr>
          <w:rFonts w:ascii="Apple SD Gothic Neo" w:eastAsia="Apple SD Gothic Neo" w:hAnsi="Apple SD Gothic Neo"/>
          <w:color w:val="565656"/>
          <w:kern w:val="0"/>
          <w:sz w:val="22"/>
          <w:szCs w:val="22"/>
          <w:u w:color="565656"/>
        </w:rPr>
        <w:t xml:space="preserve">. Built to provide reliable service under harsh conditions, the Delphi </w:t>
      </w:r>
      <w:r w:rsidR="007D0C4F" w:rsidRPr="00B86B03">
        <w:rPr>
          <w:rFonts w:ascii="Apple SD Gothic Neo" w:eastAsia="Apple SD Gothic Neo" w:hAnsi="Apple SD Gothic Neo"/>
          <w:color w:val="565656"/>
          <w:kern w:val="0"/>
          <w:sz w:val="22"/>
          <w:szCs w:val="22"/>
          <w:u w:color="565656"/>
        </w:rPr>
        <w:t>P</w:t>
      </w:r>
      <w:r w:rsidR="00F83BEA" w:rsidRPr="00B86B03">
        <w:rPr>
          <w:rFonts w:ascii="Apple SD Gothic Neo" w:eastAsia="Apple SD Gothic Neo" w:hAnsi="Apple SD Gothic Neo"/>
          <w:color w:val="565656"/>
          <w:kern w:val="0"/>
          <w:sz w:val="22"/>
          <w:szCs w:val="22"/>
          <w:u w:color="565656"/>
        </w:rPr>
        <w:t>rofessional</w:t>
      </w:r>
      <w:r w:rsidR="00A30BDB" w:rsidRPr="00B86B03">
        <w:rPr>
          <w:rFonts w:ascii="Apple SD Gothic Neo" w:eastAsia="Apple SD Gothic Neo" w:hAnsi="Apple SD Gothic Neo"/>
          <w:color w:val="565656"/>
          <w:kern w:val="0"/>
          <w:sz w:val="22"/>
          <w:szCs w:val="22"/>
          <w:u w:color="565656"/>
        </w:rPr>
        <w:t>+ line includes</w:t>
      </w:r>
      <w:r w:rsidR="00A30BDB" w:rsidRPr="00B86B03">
        <w:rPr>
          <w:rFonts w:ascii="Apple SD Gothic Neo" w:eastAsia="Apple SD Gothic Neo" w:hAnsi="Apple SD Gothic Neo"/>
          <w:sz w:val="22"/>
          <w:szCs w:val="22"/>
        </w:rPr>
        <w:t xml:space="preserve"> </w:t>
      </w:r>
      <w:r w:rsidR="00A30BDB" w:rsidRPr="00B86B03">
        <w:rPr>
          <w:rFonts w:ascii="Apple SD Gothic Neo" w:eastAsia="Apple SD Gothic Neo" w:hAnsi="Apple SD Gothic Neo"/>
          <w:color w:val="565656"/>
          <w:kern w:val="0"/>
          <w:sz w:val="22"/>
          <w:szCs w:val="22"/>
          <w:u w:color="565656"/>
        </w:rPr>
        <w:t xml:space="preserve">control arms, ball joints, sway bar links, </w:t>
      </w:r>
      <w:r w:rsidR="00CB6CA4" w:rsidRPr="00B86B03">
        <w:rPr>
          <w:rFonts w:ascii="Apple SD Gothic Neo" w:eastAsia="Apple SD Gothic Neo" w:hAnsi="Apple SD Gothic Neo"/>
          <w:color w:val="565656"/>
          <w:kern w:val="0"/>
          <w:sz w:val="22"/>
          <w:szCs w:val="22"/>
          <w:u w:color="565656"/>
        </w:rPr>
        <w:t xml:space="preserve">and </w:t>
      </w:r>
      <w:r w:rsidR="00A30BDB" w:rsidRPr="00B86B03">
        <w:rPr>
          <w:rFonts w:ascii="Apple SD Gothic Neo" w:eastAsia="Apple SD Gothic Neo" w:hAnsi="Apple SD Gothic Neo"/>
          <w:color w:val="565656"/>
          <w:kern w:val="0"/>
          <w:sz w:val="22"/>
          <w:szCs w:val="22"/>
          <w:u w:color="565656"/>
        </w:rPr>
        <w:t>tie rod ends.</w:t>
      </w:r>
    </w:p>
    <w:p w14:paraId="3892EB97" w14:textId="77777777" w:rsidR="00FE61B8" w:rsidRPr="00B86B03" w:rsidRDefault="00FE61B8">
      <w:pPr>
        <w:pStyle w:val="Body"/>
        <w:spacing w:after="0" w:line="315" w:lineRule="exact"/>
        <w:rPr>
          <w:rFonts w:ascii="Apple SD Gothic Neo" w:eastAsia="Apple SD Gothic Neo" w:hAnsi="Apple SD Gothic Neo" w:cs="Franklin Gothic ATF"/>
          <w:color w:val="565656"/>
          <w:kern w:val="0"/>
          <w:sz w:val="22"/>
          <w:szCs w:val="22"/>
          <w:u w:color="565656"/>
        </w:rPr>
      </w:pPr>
    </w:p>
    <w:p w14:paraId="435C495D" w14:textId="77777777" w:rsidR="007D0C4F" w:rsidRPr="00B86B03" w:rsidRDefault="007D0C4F" w:rsidP="007D0C4F">
      <w:pPr>
        <w:pStyle w:val="Body"/>
        <w:spacing w:after="0" w:line="315" w:lineRule="exact"/>
        <w:rPr>
          <w:rFonts w:ascii="Apple SD Gothic Neo" w:eastAsia="Apple SD Gothic Neo" w:hAnsi="Apple SD Gothic Neo" w:cs="Franklin Gothic ATF"/>
          <w:color w:val="565656"/>
          <w:sz w:val="22"/>
          <w:szCs w:val="22"/>
          <w:u w:color="565656"/>
        </w:rPr>
      </w:pPr>
      <w:r w:rsidRPr="00B86B03">
        <w:rPr>
          <w:rFonts w:ascii="Apple SD Gothic Neo" w:eastAsia="Apple SD Gothic Neo" w:hAnsi="Apple SD Gothic Neo" w:cs="Franklin Gothic ATF"/>
          <w:b/>
          <w:bCs/>
          <w:color w:val="565656"/>
          <w:sz w:val="22"/>
          <w:szCs w:val="22"/>
          <w:u w:color="565656"/>
        </w:rPr>
        <w:t>Serviceable by Design: Built to Go the Extra Mile</w:t>
      </w:r>
    </w:p>
    <w:p w14:paraId="5DB8E751" w14:textId="2C3AA6EA" w:rsidR="00042105" w:rsidRPr="00B86B03" w:rsidRDefault="007D0C4F" w:rsidP="00042105">
      <w:pPr>
        <w:pStyle w:val="Body"/>
        <w:spacing w:after="0" w:line="315" w:lineRule="exact"/>
        <w:rPr>
          <w:rFonts w:ascii="Apple SD Gothic Neo" w:eastAsia="Apple SD Gothic Neo" w:hAnsi="Apple SD Gothic Neo" w:cs="Franklin Gothic ATF"/>
          <w:color w:val="565656"/>
          <w:sz w:val="22"/>
          <w:szCs w:val="22"/>
        </w:rPr>
      </w:pPr>
      <w:r w:rsidRPr="00B86B03">
        <w:rPr>
          <w:rFonts w:ascii="Apple SD Gothic Neo" w:eastAsia="Apple SD Gothic Neo" w:hAnsi="Apple SD Gothic Neo" w:cs="Franklin Gothic ATF"/>
          <w:color w:val="565656"/>
          <w:sz w:val="22"/>
          <w:szCs w:val="22"/>
        </w:rPr>
        <w:t xml:space="preserve">Delphi Professional+ </w:t>
      </w:r>
      <w:r w:rsidR="008E2860" w:rsidRPr="00B86B03">
        <w:rPr>
          <w:rFonts w:ascii="Apple SD Gothic Neo" w:eastAsia="Apple SD Gothic Neo" w:hAnsi="Apple SD Gothic Neo" w:cs="Franklin Gothic ATF"/>
          <w:color w:val="565656"/>
          <w:sz w:val="22"/>
          <w:szCs w:val="22"/>
        </w:rPr>
        <w:t>b</w:t>
      </w:r>
      <w:r w:rsidRPr="00B86B03">
        <w:rPr>
          <w:rFonts w:ascii="Apple SD Gothic Neo" w:eastAsia="Apple SD Gothic Neo" w:hAnsi="Apple SD Gothic Neo" w:cs="Franklin Gothic ATF"/>
          <w:color w:val="565656"/>
          <w:sz w:val="22"/>
          <w:szCs w:val="22"/>
        </w:rPr>
        <w:t xml:space="preserve">all </w:t>
      </w:r>
      <w:r w:rsidR="008E2860" w:rsidRPr="00B86B03">
        <w:rPr>
          <w:rFonts w:ascii="Apple SD Gothic Neo" w:eastAsia="Apple SD Gothic Neo" w:hAnsi="Apple SD Gothic Neo" w:cs="Franklin Gothic ATF"/>
          <w:color w:val="565656"/>
          <w:sz w:val="22"/>
          <w:szCs w:val="22"/>
        </w:rPr>
        <w:t>j</w:t>
      </w:r>
      <w:r w:rsidRPr="00B86B03">
        <w:rPr>
          <w:rFonts w:ascii="Apple SD Gothic Neo" w:eastAsia="Apple SD Gothic Neo" w:hAnsi="Apple SD Gothic Neo" w:cs="Franklin Gothic ATF"/>
          <w:color w:val="565656"/>
          <w:sz w:val="22"/>
          <w:szCs w:val="22"/>
        </w:rPr>
        <w:t xml:space="preserve">oints are engineered for long-term performance with serviceability at their core. </w:t>
      </w:r>
      <w:r w:rsidR="00F83BEA" w:rsidRPr="00B86B03">
        <w:rPr>
          <w:rFonts w:ascii="Apple SD Gothic Neo" w:eastAsia="Apple SD Gothic Neo" w:hAnsi="Apple SD Gothic Neo" w:cs="Franklin Gothic ATF"/>
          <w:color w:val="565656"/>
          <w:sz w:val="22"/>
          <w:szCs w:val="22"/>
        </w:rPr>
        <w:t xml:space="preserve">Each joint features the signature Delphi polyoxymethylene bearing for low friction and now with a Zerk fitting for easy regreasing, helping extend service life while keeping contaminants out.  </w:t>
      </w:r>
      <w:r w:rsidRPr="00B86B03">
        <w:rPr>
          <w:rFonts w:ascii="Apple SD Gothic Neo" w:eastAsia="Apple SD Gothic Neo" w:hAnsi="Apple SD Gothic Neo" w:cs="Franklin Gothic ATF"/>
          <w:color w:val="565656"/>
          <w:sz w:val="22"/>
          <w:szCs w:val="22"/>
        </w:rPr>
        <w:t>A grease relief valve prevents over-pressurization during maintenance, protecting internal components and ensuring smooth operation. The snap-ring boot clamp keeps the protective boot securely in place, shielding the joint from dirt and debris. Pre-loaded with a premium synthetic grease, these ball joints are ready to perform under pressure and heat.</w:t>
      </w:r>
      <w:r w:rsidR="00042105" w:rsidRPr="00B86B03">
        <w:rPr>
          <w:rFonts w:ascii="Apple SD Gothic Neo" w:eastAsia="Apple SD Gothic Neo" w:hAnsi="Apple SD Gothic Neo" w:cs="Franklin Gothic ATF"/>
          <w:color w:val="565656"/>
          <w:sz w:val="22"/>
          <w:szCs w:val="22"/>
        </w:rPr>
        <w:t xml:space="preserve"> All the advanced features of Professional+ </w:t>
      </w:r>
      <w:r w:rsidR="00086EEE" w:rsidRPr="00B86B03">
        <w:rPr>
          <w:rFonts w:ascii="Apple SD Gothic Neo" w:eastAsia="Apple SD Gothic Neo" w:hAnsi="Apple SD Gothic Neo" w:cs="Franklin Gothic ATF"/>
          <w:color w:val="565656"/>
          <w:sz w:val="22"/>
          <w:szCs w:val="22"/>
        </w:rPr>
        <w:t>b</w:t>
      </w:r>
      <w:r w:rsidR="00042105" w:rsidRPr="00B86B03">
        <w:rPr>
          <w:rFonts w:ascii="Apple SD Gothic Neo" w:eastAsia="Apple SD Gothic Neo" w:hAnsi="Apple SD Gothic Neo" w:cs="Franklin Gothic ATF"/>
          <w:color w:val="565656"/>
          <w:sz w:val="22"/>
          <w:szCs w:val="22"/>
        </w:rPr>
        <w:t xml:space="preserve">all </w:t>
      </w:r>
      <w:r w:rsidR="00086EEE" w:rsidRPr="00B86B03">
        <w:rPr>
          <w:rFonts w:ascii="Apple SD Gothic Neo" w:eastAsia="Apple SD Gothic Neo" w:hAnsi="Apple SD Gothic Neo" w:cs="Franklin Gothic ATF"/>
          <w:color w:val="565656"/>
          <w:sz w:val="22"/>
          <w:szCs w:val="22"/>
        </w:rPr>
        <w:t>j</w:t>
      </w:r>
      <w:r w:rsidR="00042105" w:rsidRPr="00B86B03">
        <w:rPr>
          <w:rFonts w:ascii="Apple SD Gothic Neo" w:eastAsia="Apple SD Gothic Neo" w:hAnsi="Apple SD Gothic Neo" w:cs="Franklin Gothic ATF"/>
          <w:color w:val="565656"/>
          <w:sz w:val="22"/>
          <w:szCs w:val="22"/>
        </w:rPr>
        <w:t xml:space="preserve">oints are also incorporated into the ball joints used in Professional+ </w:t>
      </w:r>
      <w:r w:rsidR="00086EEE" w:rsidRPr="00B86B03">
        <w:rPr>
          <w:rFonts w:ascii="Apple SD Gothic Neo" w:eastAsia="Apple SD Gothic Neo" w:hAnsi="Apple SD Gothic Neo" w:cs="Franklin Gothic ATF"/>
          <w:color w:val="565656"/>
          <w:sz w:val="22"/>
          <w:szCs w:val="22"/>
        </w:rPr>
        <w:t>c</w:t>
      </w:r>
      <w:r w:rsidR="00042105" w:rsidRPr="00B86B03">
        <w:rPr>
          <w:rFonts w:ascii="Apple SD Gothic Neo" w:eastAsia="Apple SD Gothic Neo" w:hAnsi="Apple SD Gothic Neo" w:cs="Franklin Gothic ATF"/>
          <w:color w:val="565656"/>
          <w:sz w:val="22"/>
          <w:szCs w:val="22"/>
        </w:rPr>
        <w:t xml:space="preserve">ontrol </w:t>
      </w:r>
      <w:r w:rsidR="00086EEE" w:rsidRPr="00B86B03">
        <w:rPr>
          <w:rFonts w:ascii="Apple SD Gothic Neo" w:eastAsia="Apple SD Gothic Neo" w:hAnsi="Apple SD Gothic Neo" w:cs="Franklin Gothic ATF"/>
          <w:color w:val="565656"/>
          <w:sz w:val="22"/>
          <w:szCs w:val="22"/>
        </w:rPr>
        <w:t>a</w:t>
      </w:r>
      <w:r w:rsidR="00042105" w:rsidRPr="00B86B03">
        <w:rPr>
          <w:rFonts w:ascii="Apple SD Gothic Neo" w:eastAsia="Apple SD Gothic Neo" w:hAnsi="Apple SD Gothic Neo" w:cs="Franklin Gothic ATF"/>
          <w:color w:val="565656"/>
          <w:sz w:val="22"/>
          <w:szCs w:val="22"/>
        </w:rPr>
        <w:t xml:space="preserve">rms, </w:t>
      </w:r>
      <w:r w:rsidR="00086EEE" w:rsidRPr="00B86B03">
        <w:rPr>
          <w:rFonts w:ascii="Apple SD Gothic Neo" w:eastAsia="Apple SD Gothic Neo" w:hAnsi="Apple SD Gothic Neo" w:cs="Franklin Gothic ATF"/>
          <w:color w:val="565656"/>
          <w:sz w:val="22"/>
          <w:szCs w:val="22"/>
        </w:rPr>
        <w:t>s</w:t>
      </w:r>
      <w:r w:rsidR="00042105" w:rsidRPr="00B86B03">
        <w:rPr>
          <w:rFonts w:ascii="Apple SD Gothic Neo" w:eastAsia="Apple SD Gothic Neo" w:hAnsi="Apple SD Gothic Neo" w:cs="Franklin Gothic ATF"/>
          <w:color w:val="565656"/>
          <w:sz w:val="22"/>
          <w:szCs w:val="22"/>
        </w:rPr>
        <w:t xml:space="preserve">way </w:t>
      </w:r>
      <w:r w:rsidR="00086EEE" w:rsidRPr="00B86B03">
        <w:rPr>
          <w:rFonts w:ascii="Apple SD Gothic Neo" w:eastAsia="Apple SD Gothic Neo" w:hAnsi="Apple SD Gothic Neo" w:cs="Franklin Gothic ATF"/>
          <w:color w:val="565656"/>
          <w:sz w:val="22"/>
          <w:szCs w:val="22"/>
        </w:rPr>
        <w:t>b</w:t>
      </w:r>
      <w:r w:rsidR="00042105" w:rsidRPr="00B86B03">
        <w:rPr>
          <w:rFonts w:ascii="Apple SD Gothic Neo" w:eastAsia="Apple SD Gothic Neo" w:hAnsi="Apple SD Gothic Neo" w:cs="Franklin Gothic ATF"/>
          <w:color w:val="565656"/>
          <w:sz w:val="22"/>
          <w:szCs w:val="22"/>
        </w:rPr>
        <w:t xml:space="preserve">ar </w:t>
      </w:r>
      <w:r w:rsidR="00086EEE" w:rsidRPr="00B86B03">
        <w:rPr>
          <w:rFonts w:ascii="Apple SD Gothic Neo" w:eastAsia="Apple SD Gothic Neo" w:hAnsi="Apple SD Gothic Neo" w:cs="Franklin Gothic ATF"/>
          <w:color w:val="565656"/>
          <w:sz w:val="22"/>
          <w:szCs w:val="22"/>
        </w:rPr>
        <w:t>l</w:t>
      </w:r>
      <w:r w:rsidR="00042105" w:rsidRPr="00B86B03">
        <w:rPr>
          <w:rFonts w:ascii="Apple SD Gothic Neo" w:eastAsia="Apple SD Gothic Neo" w:hAnsi="Apple SD Gothic Neo" w:cs="Franklin Gothic ATF"/>
          <w:color w:val="565656"/>
          <w:sz w:val="22"/>
          <w:szCs w:val="22"/>
        </w:rPr>
        <w:t xml:space="preserve">inks, and </w:t>
      </w:r>
      <w:r w:rsidR="00086EEE" w:rsidRPr="00B86B03">
        <w:rPr>
          <w:rFonts w:ascii="Apple SD Gothic Neo" w:eastAsia="Apple SD Gothic Neo" w:hAnsi="Apple SD Gothic Neo" w:cs="Franklin Gothic ATF"/>
          <w:color w:val="565656"/>
          <w:sz w:val="22"/>
          <w:szCs w:val="22"/>
        </w:rPr>
        <w:t>t</w:t>
      </w:r>
      <w:r w:rsidR="00042105" w:rsidRPr="00B86B03">
        <w:rPr>
          <w:rFonts w:ascii="Apple SD Gothic Neo" w:eastAsia="Apple SD Gothic Neo" w:hAnsi="Apple SD Gothic Neo" w:cs="Franklin Gothic ATF"/>
          <w:color w:val="565656"/>
          <w:sz w:val="22"/>
          <w:szCs w:val="22"/>
        </w:rPr>
        <w:t xml:space="preserve">ie </w:t>
      </w:r>
      <w:r w:rsidR="00086EEE" w:rsidRPr="00B86B03">
        <w:rPr>
          <w:rFonts w:ascii="Apple SD Gothic Neo" w:eastAsia="Apple SD Gothic Neo" w:hAnsi="Apple SD Gothic Neo" w:cs="Franklin Gothic ATF"/>
          <w:color w:val="565656"/>
          <w:sz w:val="22"/>
          <w:szCs w:val="22"/>
        </w:rPr>
        <w:t>r</w:t>
      </w:r>
      <w:r w:rsidR="00042105" w:rsidRPr="00B86B03">
        <w:rPr>
          <w:rFonts w:ascii="Apple SD Gothic Neo" w:eastAsia="Apple SD Gothic Neo" w:hAnsi="Apple SD Gothic Neo" w:cs="Franklin Gothic ATF"/>
          <w:color w:val="565656"/>
          <w:sz w:val="22"/>
          <w:szCs w:val="22"/>
        </w:rPr>
        <w:t xml:space="preserve">od </w:t>
      </w:r>
      <w:r w:rsidR="00086EEE" w:rsidRPr="00B86B03">
        <w:rPr>
          <w:rFonts w:ascii="Apple SD Gothic Neo" w:eastAsia="Apple SD Gothic Neo" w:hAnsi="Apple SD Gothic Neo" w:cs="Franklin Gothic ATF"/>
          <w:color w:val="565656"/>
          <w:sz w:val="22"/>
          <w:szCs w:val="22"/>
        </w:rPr>
        <w:t>e</w:t>
      </w:r>
      <w:r w:rsidR="00042105" w:rsidRPr="00B86B03">
        <w:rPr>
          <w:rFonts w:ascii="Apple SD Gothic Neo" w:eastAsia="Apple SD Gothic Neo" w:hAnsi="Apple SD Gothic Neo" w:cs="Franklin Gothic ATF"/>
          <w:color w:val="565656"/>
          <w:sz w:val="22"/>
          <w:szCs w:val="22"/>
        </w:rPr>
        <w:t>nds—ensuring consistent durability and serviceability throughout the entire steering and suspension system.</w:t>
      </w:r>
    </w:p>
    <w:p w14:paraId="60EEC144" w14:textId="77777777" w:rsidR="007D0C4F" w:rsidRPr="00B86B03" w:rsidRDefault="007D0C4F">
      <w:pPr>
        <w:pStyle w:val="Body"/>
        <w:spacing w:after="0" w:line="315" w:lineRule="exact"/>
        <w:rPr>
          <w:rFonts w:ascii="Apple SD Gothic Neo" w:eastAsia="Apple SD Gothic Neo" w:hAnsi="Apple SD Gothic Neo" w:cs="Franklin Gothic ATF"/>
          <w:color w:val="565656"/>
          <w:kern w:val="0"/>
          <w:sz w:val="22"/>
          <w:szCs w:val="22"/>
          <w:u w:color="565656"/>
        </w:rPr>
      </w:pPr>
    </w:p>
    <w:p w14:paraId="7764C310" w14:textId="77777777" w:rsidR="00FE61B8" w:rsidRPr="00B86B03" w:rsidRDefault="00A30BDB">
      <w:pPr>
        <w:pStyle w:val="Body"/>
        <w:spacing w:after="0" w:line="315" w:lineRule="exact"/>
        <w:rPr>
          <w:rFonts w:ascii="Apple SD Gothic Neo" w:eastAsia="Apple SD Gothic Neo" w:hAnsi="Apple SD Gothic Neo" w:cs="Franklin Gothic ATF Med"/>
          <w:b/>
          <w:bCs/>
          <w:color w:val="565656"/>
          <w:kern w:val="0"/>
          <w:sz w:val="22"/>
          <w:szCs w:val="22"/>
          <w:u w:color="565656"/>
        </w:rPr>
      </w:pPr>
      <w:r w:rsidRPr="00B86B03">
        <w:rPr>
          <w:rFonts w:ascii="Apple SD Gothic Neo" w:eastAsia="Apple SD Gothic Neo" w:hAnsi="Apple SD Gothic Neo"/>
          <w:b/>
          <w:bCs/>
          <w:color w:val="565656"/>
          <w:kern w:val="0"/>
          <w:sz w:val="22"/>
          <w:szCs w:val="22"/>
          <w:u w:color="565656"/>
        </w:rPr>
        <w:t>Corrosion-resistant construction</w:t>
      </w:r>
    </w:p>
    <w:p w14:paraId="6F9C3A64" w14:textId="0E07A7F6" w:rsidR="00FE61B8" w:rsidRPr="00B86B03" w:rsidRDefault="00A30BDB">
      <w:pPr>
        <w:pStyle w:val="Body"/>
        <w:spacing w:after="0" w:line="315" w:lineRule="exact"/>
        <w:rPr>
          <w:rFonts w:ascii="Apple SD Gothic Neo" w:eastAsia="Apple SD Gothic Neo" w:hAnsi="Apple SD Gothic Neo" w:cs="Franklin Gothic ATF"/>
          <w:color w:val="565656"/>
          <w:kern w:val="0"/>
          <w:sz w:val="22"/>
          <w:szCs w:val="22"/>
          <w:u w:color="565656"/>
        </w:rPr>
      </w:pPr>
      <w:bookmarkStart w:id="1" w:name="OLE_LINK2"/>
      <w:r w:rsidRPr="00B86B03">
        <w:rPr>
          <w:rFonts w:ascii="Apple SD Gothic Neo" w:eastAsia="Apple SD Gothic Neo" w:hAnsi="Apple SD Gothic Neo"/>
          <w:color w:val="565656"/>
          <w:kern w:val="0"/>
          <w:sz w:val="22"/>
          <w:szCs w:val="22"/>
          <w:u w:color="565656"/>
        </w:rPr>
        <w:t>All Delphi Professional+ components feature an electrostatically applied, corrosion-resistant black coating. The coating protects the assembly and the stud from rust, road salt, and moisture for long-term durability in harsh driving conditions.</w:t>
      </w:r>
    </w:p>
    <w:bookmarkEnd w:id="1"/>
    <w:p w14:paraId="5778F8A6" w14:textId="77777777" w:rsidR="00FE61B8" w:rsidRPr="00B86B03" w:rsidRDefault="00FE61B8">
      <w:pPr>
        <w:pStyle w:val="Body"/>
        <w:spacing w:after="0" w:line="315" w:lineRule="exact"/>
        <w:rPr>
          <w:rFonts w:ascii="Apple SD Gothic Neo" w:eastAsia="Apple SD Gothic Neo" w:hAnsi="Apple SD Gothic Neo" w:cs="Franklin Gothic ATF"/>
          <w:sz w:val="22"/>
          <w:szCs w:val="22"/>
        </w:rPr>
      </w:pPr>
    </w:p>
    <w:p w14:paraId="56E7EEEA" w14:textId="4ACD4597" w:rsidR="00FE61B8" w:rsidRPr="00B86B03" w:rsidRDefault="00A30BDB">
      <w:pPr>
        <w:pStyle w:val="Body"/>
        <w:spacing w:after="0" w:line="315" w:lineRule="exact"/>
        <w:rPr>
          <w:rFonts w:ascii="Apple SD Gothic Neo" w:eastAsia="Apple SD Gothic Neo" w:hAnsi="Apple SD Gothic Neo" w:cs="Franklin Gothic ATF"/>
          <w:color w:val="565656"/>
          <w:kern w:val="0"/>
          <w:sz w:val="22"/>
          <w:szCs w:val="22"/>
          <w:u w:color="565656"/>
        </w:rPr>
      </w:pPr>
      <w:r w:rsidRPr="00B86B03">
        <w:rPr>
          <w:rFonts w:ascii="Apple SD Gothic Neo" w:eastAsia="Apple SD Gothic Neo" w:hAnsi="Apple SD Gothic Neo"/>
          <w:color w:val="565656"/>
          <w:kern w:val="0"/>
          <w:sz w:val="22"/>
          <w:szCs w:val="22"/>
          <w:u w:color="565656"/>
        </w:rPr>
        <w:t xml:space="preserve">According to Russ Stebbins, </w:t>
      </w:r>
      <w:r w:rsidR="00042105" w:rsidRPr="00B86B03">
        <w:rPr>
          <w:rFonts w:ascii="Apple SD Gothic Neo" w:eastAsia="Apple SD Gothic Neo" w:hAnsi="Apple SD Gothic Neo"/>
          <w:color w:val="565656"/>
          <w:kern w:val="0"/>
          <w:sz w:val="22"/>
          <w:szCs w:val="22"/>
          <w:u w:color="565656"/>
        </w:rPr>
        <w:t>PHINIA</w:t>
      </w:r>
      <w:r w:rsidRPr="00B86B03">
        <w:rPr>
          <w:rFonts w:ascii="Apple SD Gothic Neo" w:eastAsia="Apple SD Gothic Neo" w:hAnsi="Apple SD Gothic Neo"/>
          <w:color w:val="565656"/>
          <w:kern w:val="0"/>
          <w:sz w:val="22"/>
          <w:szCs w:val="22"/>
          <w:u w:color="565656"/>
        </w:rPr>
        <w:t xml:space="preserve"> Vice President &amp; General Manager, North America</w:t>
      </w:r>
      <w:r w:rsidR="00042105" w:rsidRPr="00B86B03">
        <w:rPr>
          <w:rFonts w:ascii="Apple SD Gothic Neo" w:eastAsia="Apple SD Gothic Neo" w:hAnsi="Apple SD Gothic Neo"/>
          <w:color w:val="565656"/>
          <w:kern w:val="0"/>
          <w:sz w:val="22"/>
          <w:szCs w:val="22"/>
          <w:u w:color="565656"/>
        </w:rPr>
        <w:t>,</w:t>
      </w:r>
      <w:r w:rsidRPr="00B86B03">
        <w:rPr>
          <w:rFonts w:ascii="Apple SD Gothic Neo" w:eastAsia="Apple SD Gothic Neo" w:hAnsi="Apple SD Gothic Neo"/>
          <w:color w:val="565656"/>
          <w:kern w:val="0"/>
          <w:sz w:val="22"/>
          <w:szCs w:val="22"/>
          <w:u w:color="565656"/>
        </w:rPr>
        <w:t xml:space="preserve"> Aftermarket, “Professional+ components are truly professional grade. They’re built for vehicle owners who can’t afford downtime, and they’ve been engineered to deliver long-lasting, road-ready performance, to keep vehicles moving and businesses running.” </w:t>
      </w:r>
    </w:p>
    <w:p w14:paraId="1AC57574" w14:textId="77777777" w:rsidR="00FE61B8" w:rsidRPr="00B86B03" w:rsidRDefault="00FE61B8">
      <w:pPr>
        <w:pStyle w:val="Body"/>
        <w:spacing w:after="0" w:line="315" w:lineRule="exact"/>
        <w:rPr>
          <w:rFonts w:ascii="Apple SD Gothic Neo" w:eastAsia="Apple SD Gothic Neo" w:hAnsi="Apple SD Gothic Neo" w:cs="Franklin Gothic ATF"/>
          <w:color w:val="565656"/>
          <w:kern w:val="0"/>
          <w:sz w:val="22"/>
          <w:szCs w:val="22"/>
          <w:u w:color="565656"/>
        </w:rPr>
      </w:pPr>
    </w:p>
    <w:p w14:paraId="2437B2F1" w14:textId="2AB729B8" w:rsidR="00FE61B8" w:rsidRPr="00B86B03" w:rsidRDefault="00A30BDB">
      <w:pPr>
        <w:pStyle w:val="size-14"/>
        <w:spacing w:before="0" w:after="0" w:line="315" w:lineRule="exact"/>
        <w:rPr>
          <w:rFonts w:ascii="Apple SD Gothic Neo" w:eastAsia="Apple SD Gothic Neo" w:hAnsi="Apple SD Gothic Neo" w:cs="Franklin Gothic ATF"/>
          <w:color w:val="565656"/>
          <w:sz w:val="22"/>
          <w:szCs w:val="22"/>
          <w:u w:color="565656"/>
        </w:rPr>
      </w:pPr>
      <w:r w:rsidRPr="00B86B03">
        <w:rPr>
          <w:rFonts w:ascii="Apple SD Gothic Neo" w:eastAsia="Apple SD Gothic Neo" w:hAnsi="Apple SD Gothic Neo"/>
          <w:b/>
          <w:bCs/>
          <w:color w:val="565656"/>
          <w:sz w:val="22"/>
          <w:szCs w:val="22"/>
          <w:u w:color="565656"/>
        </w:rPr>
        <w:lastRenderedPageBreak/>
        <w:t>About Delphi</w:t>
      </w:r>
      <w:r w:rsidRPr="00B86B03">
        <w:rPr>
          <w:rFonts w:ascii="Apple SD Gothic Neo" w:eastAsia="Apple SD Gothic Neo" w:hAnsi="Apple SD Gothic Neo"/>
          <w:b/>
          <w:bCs/>
          <w:color w:val="565656"/>
          <w:sz w:val="22"/>
          <w:szCs w:val="22"/>
          <w:u w:color="565656"/>
        </w:rPr>
        <w:br/>
      </w:r>
      <w:proofErr w:type="spellStart"/>
      <w:r w:rsidRPr="00B86B03">
        <w:rPr>
          <w:rFonts w:ascii="Apple SD Gothic Neo" w:eastAsia="Apple SD Gothic Neo" w:hAnsi="Apple SD Gothic Neo"/>
          <w:color w:val="565656"/>
          <w:sz w:val="22"/>
          <w:szCs w:val="22"/>
          <w:u w:color="565656"/>
        </w:rPr>
        <w:t>Delphi</w:t>
      </w:r>
      <w:proofErr w:type="spellEnd"/>
      <w:r w:rsidRPr="00B86B03">
        <w:rPr>
          <w:rFonts w:ascii="Apple SD Gothic Neo" w:eastAsia="Apple SD Gothic Neo" w:hAnsi="Apple SD Gothic Neo"/>
          <w:color w:val="565656"/>
          <w:sz w:val="22"/>
          <w:szCs w:val="22"/>
          <w:u w:color="565656"/>
        </w:rPr>
        <w:t>, a brand of PHINIA Inc., is a global Aftermarket leader championing next-generation talent, first-to-market innovations, market-leading products, and smart service solutions for a better and more connected today and tomorrow. We are committed to developing solutions that prepare technicians all over the world to help vehicles go cleaner, better, further, right through their lives.</w:t>
      </w:r>
    </w:p>
    <w:p w14:paraId="07D88C30" w14:textId="77777777" w:rsidR="00FE61B8" w:rsidRPr="00B86B03" w:rsidRDefault="00FE61B8">
      <w:pPr>
        <w:pStyle w:val="size-14"/>
        <w:spacing w:before="0" w:after="0" w:line="315" w:lineRule="exact"/>
        <w:rPr>
          <w:rFonts w:ascii="Apple SD Gothic Neo" w:eastAsia="Apple SD Gothic Neo" w:hAnsi="Apple SD Gothic Neo" w:cs="Franklin Gothic ATF"/>
          <w:color w:val="565656"/>
          <w:sz w:val="22"/>
          <w:szCs w:val="22"/>
          <w:u w:color="565656"/>
        </w:rPr>
      </w:pPr>
    </w:p>
    <w:p w14:paraId="4455069D" w14:textId="61222032" w:rsidR="00E04BA7" w:rsidRPr="00B86B03" w:rsidRDefault="00A30BDB" w:rsidP="00E04BA7">
      <w:pPr>
        <w:pStyle w:val="size-14"/>
        <w:spacing w:line="315" w:lineRule="exact"/>
        <w:rPr>
          <w:rFonts w:ascii="Apple SD Gothic Neo" w:eastAsia="Apple SD Gothic Neo" w:hAnsi="Apple SD Gothic Neo"/>
          <w:color w:val="565656"/>
          <w:sz w:val="22"/>
          <w:szCs w:val="22"/>
          <w:u w:color="565656"/>
        </w:rPr>
      </w:pPr>
      <w:r w:rsidRPr="00B86B03">
        <w:rPr>
          <w:rFonts w:ascii="Apple SD Gothic Neo" w:eastAsia="Apple SD Gothic Neo" w:hAnsi="Apple SD Gothic Neo"/>
          <w:b/>
          <w:bCs/>
          <w:color w:val="565656"/>
          <w:sz w:val="22"/>
          <w:szCs w:val="22"/>
          <w:u w:color="565656"/>
        </w:rPr>
        <w:t>About PHINIA</w:t>
      </w:r>
      <w:r w:rsidRPr="00B86B03">
        <w:rPr>
          <w:rFonts w:ascii="Apple SD Gothic Neo" w:eastAsia="Apple SD Gothic Neo" w:hAnsi="Apple SD Gothic Neo"/>
          <w:color w:val="565656"/>
          <w:sz w:val="22"/>
          <w:szCs w:val="22"/>
          <w:u w:color="565656"/>
        </w:rPr>
        <w:t> </w:t>
      </w:r>
      <w:r w:rsidRPr="00B86B03">
        <w:rPr>
          <w:rFonts w:ascii="Apple SD Gothic Neo" w:eastAsia="Apple SD Gothic Neo" w:hAnsi="Apple SD Gothic Neo"/>
          <w:color w:val="565656"/>
          <w:sz w:val="22"/>
          <w:szCs w:val="22"/>
          <w:u w:color="565656"/>
        </w:rPr>
        <w:br/>
      </w:r>
      <w:proofErr w:type="spellStart"/>
      <w:r w:rsidR="00E04BA7" w:rsidRPr="00B86B03">
        <w:rPr>
          <w:rFonts w:ascii="Apple SD Gothic Neo" w:eastAsia="Apple SD Gothic Neo" w:hAnsi="Apple SD Gothic Neo"/>
          <w:color w:val="565656"/>
          <w:sz w:val="22"/>
          <w:szCs w:val="22"/>
          <w:u w:color="565656"/>
        </w:rPr>
        <w:t>PHINIA</w:t>
      </w:r>
      <w:proofErr w:type="spellEnd"/>
      <w:r w:rsidR="00E04BA7" w:rsidRPr="00B86B03">
        <w:rPr>
          <w:rFonts w:ascii="Apple SD Gothic Neo" w:eastAsia="Apple SD Gothic Neo" w:hAnsi="Apple SD Gothic Neo"/>
          <w:color w:val="565656"/>
          <w:sz w:val="22"/>
          <w:szCs w:val="22"/>
          <w:u w:color="565656"/>
        </w:rPr>
        <w:t xml:space="preserve"> is an independent, market-leading, premium solutions and components provider, with over 100 years of manufacturing expertise and industry relationships, and a strong brand portfolio that includes DELPHI</w:t>
      </w:r>
      <w:r w:rsidR="00E04BA7" w:rsidRPr="00B86B03">
        <w:rPr>
          <w:rFonts w:ascii="Cambria" w:eastAsia="Apple SD Gothic Neo" w:hAnsi="Cambria" w:cs="Cambria"/>
          <w:color w:val="565656"/>
          <w:sz w:val="22"/>
          <w:szCs w:val="22"/>
          <w:u w:color="565656"/>
          <w:vertAlign w:val="superscript"/>
        </w:rPr>
        <w:t>®</w:t>
      </w:r>
      <w:r w:rsidR="00E04BA7" w:rsidRPr="00B86B03">
        <w:rPr>
          <w:rFonts w:ascii="Apple SD Gothic Neo" w:eastAsia="Apple SD Gothic Neo" w:hAnsi="Apple SD Gothic Neo"/>
          <w:color w:val="565656"/>
          <w:sz w:val="22"/>
          <w:szCs w:val="22"/>
          <w:u w:color="565656"/>
        </w:rPr>
        <w:t>, DELCO REMY</w:t>
      </w:r>
      <w:r w:rsidR="00E04BA7" w:rsidRPr="00B86B03">
        <w:rPr>
          <w:rFonts w:ascii="Cambria" w:eastAsia="Apple SD Gothic Neo" w:hAnsi="Cambria" w:cs="Cambria"/>
          <w:color w:val="565656"/>
          <w:sz w:val="22"/>
          <w:szCs w:val="22"/>
          <w:u w:color="565656"/>
          <w:vertAlign w:val="superscript"/>
        </w:rPr>
        <w:t>®</w:t>
      </w:r>
      <w:r w:rsidR="00E04BA7" w:rsidRPr="00B86B03">
        <w:rPr>
          <w:rFonts w:ascii="Apple SD Gothic Neo" w:eastAsia="Apple SD Gothic Neo" w:hAnsi="Apple SD Gothic Neo"/>
          <w:color w:val="565656"/>
          <w:sz w:val="22"/>
          <w:szCs w:val="22"/>
          <w:u w:color="565656"/>
        </w:rPr>
        <w:t>, and HARTRIDGE</w:t>
      </w:r>
      <w:r w:rsidR="0087787F" w:rsidRPr="00B86B03">
        <w:rPr>
          <w:rFonts w:ascii="Apple SD Gothic Neo" w:eastAsia="Apple SD Gothic Neo" w:hAnsi="Apple SD Gothic Neo"/>
          <w:color w:val="565656"/>
          <w:sz w:val="22"/>
          <w:szCs w:val="22"/>
          <w:u w:color="565656"/>
        </w:rPr>
        <w:t>™</w:t>
      </w:r>
      <w:r w:rsidR="00E04BA7" w:rsidRPr="00B86B03">
        <w:rPr>
          <w:rFonts w:ascii="Apple SD Gothic Neo" w:eastAsia="Apple SD Gothic Neo" w:hAnsi="Apple SD Gothic Neo"/>
          <w:color w:val="565656"/>
          <w:sz w:val="22"/>
          <w:szCs w:val="22"/>
          <w:u w:color="565656"/>
        </w:rPr>
        <w:t>. With over 12,500 employees across 4</w:t>
      </w:r>
      <w:r w:rsidR="00042105" w:rsidRPr="00B86B03">
        <w:rPr>
          <w:rFonts w:ascii="Apple SD Gothic Neo" w:eastAsia="Apple SD Gothic Neo" w:hAnsi="Apple SD Gothic Neo"/>
          <w:color w:val="565656"/>
          <w:sz w:val="22"/>
          <w:szCs w:val="22"/>
          <w:u w:color="565656"/>
        </w:rPr>
        <w:t>9</w:t>
      </w:r>
      <w:r w:rsidR="00E04BA7" w:rsidRPr="00B86B03">
        <w:rPr>
          <w:rFonts w:ascii="Apple SD Gothic Neo" w:eastAsia="Apple SD Gothic Neo" w:hAnsi="Apple SD Gothic Neo"/>
          <w:color w:val="565656"/>
          <w:sz w:val="22"/>
          <w:szCs w:val="22"/>
          <w:u w:color="565656"/>
        </w:rPr>
        <w:t xml:space="preserve"> locations in 2</w:t>
      </w:r>
      <w:r w:rsidR="00042105" w:rsidRPr="00B86B03">
        <w:rPr>
          <w:rFonts w:ascii="Apple SD Gothic Neo" w:eastAsia="Apple SD Gothic Neo" w:hAnsi="Apple SD Gothic Neo"/>
          <w:color w:val="565656"/>
          <w:sz w:val="22"/>
          <w:szCs w:val="22"/>
          <w:u w:color="565656"/>
        </w:rPr>
        <w:t>1</w:t>
      </w:r>
      <w:r w:rsidR="00E04BA7" w:rsidRPr="00B86B03">
        <w:rPr>
          <w:rFonts w:ascii="Apple SD Gothic Neo" w:eastAsia="Apple SD Gothic Neo" w:hAnsi="Apple SD Gothic Neo"/>
          <w:color w:val="565656"/>
          <w:sz w:val="22"/>
          <w:szCs w:val="22"/>
          <w:u w:color="565656"/>
        </w:rPr>
        <w:t xml:space="preserve"> countries, PHINIA is headquartered in Auburn Hills, Michigan, USA.</w:t>
      </w:r>
    </w:p>
    <w:p w14:paraId="4542089F" w14:textId="77777777" w:rsidR="00E04BA7" w:rsidRPr="00B86B03" w:rsidRDefault="00E04BA7" w:rsidP="00E04BA7">
      <w:pPr>
        <w:pStyle w:val="size-14"/>
        <w:spacing w:line="315" w:lineRule="exact"/>
        <w:rPr>
          <w:rFonts w:ascii="Apple SD Gothic Neo" w:eastAsia="Apple SD Gothic Neo" w:hAnsi="Apple SD Gothic Neo"/>
          <w:color w:val="565656"/>
          <w:sz w:val="22"/>
          <w:szCs w:val="22"/>
          <w:u w:color="565656"/>
        </w:rPr>
      </w:pPr>
      <w:r w:rsidRPr="00B86B03">
        <w:rPr>
          <w:rFonts w:ascii="Apple SD Gothic Neo" w:eastAsia="Apple SD Gothic Neo" w:hAnsi="Apple SD Gothic Neo"/>
          <w:color w:val="565656"/>
          <w:sz w:val="22"/>
          <w:szCs w:val="22"/>
          <w:u w:color="565656"/>
        </w:rPr>
        <w:t>Across commercial vehicles and industrial applications (medium-duty and heavy-duty trucks, buses and other off-highway construction, marine, agricultural and aerospace and defense), light commercial vehicles (vans and trucks) and light passenger vehicles (passenger cars, mini-vans, cross-overs and sport-utility vehicles), we develop fuel systems, electrical systems, and aftermarket solutions designed to keep combustion engines operating at peak performance, while at the same time investing in advanced technologies to unlock the potential of alternative fuels.</w:t>
      </w:r>
    </w:p>
    <w:p w14:paraId="03E1CFBB" w14:textId="77777777" w:rsidR="00E04BA7" w:rsidRPr="00B86B03" w:rsidRDefault="00E04BA7" w:rsidP="00E04BA7">
      <w:pPr>
        <w:pStyle w:val="size-14"/>
        <w:spacing w:line="315" w:lineRule="exact"/>
        <w:rPr>
          <w:rFonts w:ascii="Apple SD Gothic Neo" w:eastAsia="Apple SD Gothic Neo" w:hAnsi="Apple SD Gothic Neo"/>
          <w:color w:val="565656"/>
          <w:sz w:val="22"/>
          <w:szCs w:val="22"/>
          <w:u w:color="565656"/>
        </w:rPr>
      </w:pPr>
      <w:r w:rsidRPr="00B86B03">
        <w:rPr>
          <w:rFonts w:ascii="Apple SD Gothic Neo" w:eastAsia="Apple SD Gothic Neo" w:hAnsi="Apple SD Gothic Neo"/>
          <w:color w:val="565656"/>
          <w:sz w:val="22"/>
          <w:szCs w:val="22"/>
          <w:u w:color="565656"/>
        </w:rPr>
        <w:t>By providing what the market needs today to become more efficient and sustainable, while also developing innovative products and solutions to contribute to lower carbon mobility, we are the partner of choice for a diverse array of customers – powering our shared journey toward a cleaner tomorrow.</w:t>
      </w:r>
    </w:p>
    <w:p w14:paraId="08EAEB70" w14:textId="640C96C0" w:rsidR="00E04BA7" w:rsidRPr="00B86B03" w:rsidRDefault="00E04BA7" w:rsidP="00E04BA7">
      <w:pPr>
        <w:pStyle w:val="size-14"/>
        <w:spacing w:line="315" w:lineRule="exact"/>
        <w:rPr>
          <w:rFonts w:ascii="Apple SD Gothic Neo" w:eastAsia="Apple SD Gothic Neo" w:hAnsi="Apple SD Gothic Neo"/>
          <w:color w:val="565656"/>
          <w:sz w:val="22"/>
          <w:szCs w:val="22"/>
          <w:u w:color="565656"/>
        </w:rPr>
      </w:pPr>
      <w:r w:rsidRPr="00B86B03">
        <w:rPr>
          <w:rFonts w:ascii="Apple SD Gothic Neo" w:eastAsia="Apple SD Gothic Neo" w:hAnsi="Apple SD Gothic Neo"/>
          <w:color w:val="565656"/>
          <w:sz w:val="22"/>
          <w:szCs w:val="22"/>
          <w:u w:color="565656"/>
        </w:rPr>
        <w:t> </w:t>
      </w:r>
    </w:p>
    <w:p w14:paraId="3756EB80" w14:textId="30CE14D4" w:rsidR="00E04BA7" w:rsidRPr="00B86B03" w:rsidRDefault="00E04BA7" w:rsidP="00E04BA7">
      <w:pPr>
        <w:pStyle w:val="size-14"/>
        <w:spacing w:line="315" w:lineRule="exact"/>
        <w:rPr>
          <w:rFonts w:ascii="Apple SD Gothic Neo" w:eastAsia="Apple SD Gothic Neo" w:hAnsi="Apple SD Gothic Neo"/>
          <w:color w:val="565656"/>
          <w:sz w:val="22"/>
          <w:szCs w:val="22"/>
          <w:u w:color="565656"/>
        </w:rPr>
      </w:pPr>
      <w:r w:rsidRPr="00B86B03">
        <w:rPr>
          <w:rFonts w:ascii="Apple SD Gothic Neo" w:eastAsia="Apple SD Gothic Neo" w:hAnsi="Apple SD Gothic Neo"/>
          <w:color w:val="565656"/>
          <w:sz w:val="22"/>
          <w:szCs w:val="22"/>
          <w:u w:color="565656"/>
        </w:rPr>
        <w:t>© 2025 PHINIA Inc. All Rights Reserved.</w:t>
      </w:r>
    </w:p>
    <w:p w14:paraId="1C954FBD" w14:textId="55ADCCDC" w:rsidR="00E04BA7" w:rsidRPr="00B86B03" w:rsidRDefault="00E04BA7" w:rsidP="00E04BA7">
      <w:pPr>
        <w:pStyle w:val="size-14"/>
        <w:spacing w:line="315" w:lineRule="exact"/>
        <w:rPr>
          <w:rFonts w:ascii="Apple SD Gothic Neo" w:eastAsia="Apple SD Gothic Neo" w:hAnsi="Apple SD Gothic Neo"/>
          <w:color w:val="565656"/>
          <w:sz w:val="22"/>
          <w:szCs w:val="22"/>
          <w:u w:color="565656"/>
        </w:rPr>
      </w:pPr>
      <w:r w:rsidRPr="00B86B03">
        <w:rPr>
          <w:rFonts w:ascii="Apple SD Gothic Neo" w:eastAsia="Apple SD Gothic Neo" w:hAnsi="Apple SD Gothic Neo"/>
          <w:color w:val="565656"/>
          <w:sz w:val="22"/>
          <w:szCs w:val="22"/>
          <w:u w:color="565656"/>
        </w:rPr>
        <w:t> </w:t>
      </w:r>
    </w:p>
    <w:p w14:paraId="6E869B9A" w14:textId="2C8E93D8" w:rsidR="00FE61B8" w:rsidRPr="001736C2" w:rsidRDefault="00E04BA7" w:rsidP="001736C2">
      <w:pPr>
        <w:pStyle w:val="size-14"/>
        <w:spacing w:line="315" w:lineRule="exact"/>
        <w:rPr>
          <w:rFonts w:ascii="Apple SD Gothic Neo" w:eastAsia="Apple SD Gothic Neo" w:hAnsi="Apple SD Gothic Neo"/>
          <w:color w:val="565656"/>
          <w:sz w:val="22"/>
          <w:szCs w:val="22"/>
          <w:u w:color="565656"/>
        </w:rPr>
      </w:pPr>
      <w:r w:rsidRPr="00B86B03">
        <w:rPr>
          <w:rFonts w:ascii="Apple SD Gothic Neo" w:eastAsia="Apple SD Gothic Neo" w:hAnsi="Apple SD Gothic Neo"/>
          <w:color w:val="565656"/>
          <w:sz w:val="22"/>
          <w:szCs w:val="22"/>
          <w:u w:color="565656"/>
        </w:rPr>
        <w:t>(DELCO REMY is a registered trademark of General Motors LLC, licensed to PHINIA Technologies Inc.)</w:t>
      </w:r>
    </w:p>
    <w:p w14:paraId="07C9A417" w14:textId="4207A8FF" w:rsidR="007B7E2B" w:rsidRDefault="007B7E2B">
      <w:pPr>
        <w:pStyle w:val="Body"/>
        <w:spacing w:after="0" w:line="315" w:lineRule="exact"/>
        <w:rPr>
          <w:rFonts w:ascii="Franklin Gothic ATF" w:eastAsia="Franklin Gothic ATF" w:hAnsi="Franklin Gothic ATF" w:cs="Franklin Gothic ATF"/>
          <w:sz w:val="21"/>
          <w:szCs w:val="21"/>
        </w:rPr>
      </w:pPr>
    </w:p>
    <w:p w14:paraId="2D764185" w14:textId="56BBF505" w:rsidR="007B7E2B" w:rsidRPr="004E70CC" w:rsidRDefault="007B7E2B">
      <w:pPr>
        <w:pStyle w:val="Body"/>
        <w:spacing w:after="0" w:line="315" w:lineRule="exact"/>
        <w:rPr>
          <w:rFonts w:ascii="Franklin Gothic ATF" w:eastAsia="Franklin Gothic ATF" w:hAnsi="Franklin Gothic ATF" w:cs="Franklin Gothic ATF"/>
          <w:sz w:val="21"/>
          <w:szCs w:val="21"/>
        </w:rPr>
      </w:pPr>
    </w:p>
    <w:p w14:paraId="1592FE39" w14:textId="41E1F6CA" w:rsidR="00FE61B8" w:rsidRPr="004E70CC" w:rsidRDefault="00FE61B8">
      <w:pPr>
        <w:pStyle w:val="Body"/>
        <w:spacing w:after="0" w:line="315" w:lineRule="exact"/>
        <w:rPr>
          <w:rFonts w:ascii="Franklin Gothic ATF" w:eastAsia="Franklin Gothic ATF" w:hAnsi="Franklin Gothic ATF" w:cs="Franklin Gothic ATF"/>
          <w:sz w:val="21"/>
          <w:szCs w:val="21"/>
        </w:rPr>
      </w:pPr>
    </w:p>
    <w:p w14:paraId="432F8CBA" w14:textId="079903DE" w:rsidR="00FE61B8" w:rsidRPr="004E70CC" w:rsidRDefault="001736C2">
      <w:pPr>
        <w:pStyle w:val="Body"/>
        <w:spacing w:after="0" w:line="315" w:lineRule="exact"/>
        <w:rPr>
          <w:rFonts w:ascii="Franklin Gothic ATF" w:eastAsia="Franklin Gothic ATF" w:hAnsi="Franklin Gothic ATF" w:cs="Franklin Gothic ATF"/>
          <w:sz w:val="21"/>
          <w:szCs w:val="21"/>
        </w:rPr>
      </w:pPr>
      <w:r>
        <w:rPr>
          <w:rFonts w:ascii="Franklin Gothic ATF" w:eastAsia="Franklin Gothic ATF" w:hAnsi="Franklin Gothic ATF" w:cs="Franklin Gothic ATF"/>
          <w:noProof/>
          <w:sz w:val="21"/>
          <w:szCs w:val="21"/>
          <w14:textOutline w14:w="0" w14:cap="rnd" w14:cmpd="sng" w14:algn="ctr">
            <w14:noFill/>
            <w14:prstDash w14:val="solid"/>
            <w14:bevel/>
          </w14:textOutline>
        </w:rPr>
        <w:lastRenderedPageBreak/>
        <w:drawing>
          <wp:anchor distT="0" distB="0" distL="114300" distR="114300" simplePos="0" relativeHeight="251658240" behindDoc="0" locked="0" layoutInCell="1" allowOverlap="1" wp14:anchorId="6B05014E" wp14:editId="50C3B9E8">
            <wp:simplePos x="0" y="0"/>
            <wp:positionH relativeFrom="column">
              <wp:posOffset>-296333</wp:posOffset>
            </wp:positionH>
            <wp:positionV relativeFrom="paragraph">
              <wp:posOffset>260138</wp:posOffset>
            </wp:positionV>
            <wp:extent cx="5943600" cy="3343275"/>
            <wp:effectExtent l="0" t="0" r="0" b="0"/>
            <wp:wrapTopAndBottom/>
            <wp:docPr id="725200900" name="Picture 2" descr="Delphi Professional+ suspension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00900" name="Picture 2" descr="Delphi Professional+ suspension components."/>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14:sizeRelH relativeFrom="page">
              <wp14:pctWidth>0</wp14:pctWidth>
            </wp14:sizeRelH>
            <wp14:sizeRelV relativeFrom="page">
              <wp14:pctHeight>0</wp14:pctHeight>
            </wp14:sizeRelV>
          </wp:anchor>
        </w:drawing>
      </w:r>
    </w:p>
    <w:p w14:paraId="50263050" w14:textId="3B7574AA" w:rsidR="00FE61B8" w:rsidRPr="004E70CC" w:rsidRDefault="00FE61B8">
      <w:pPr>
        <w:pStyle w:val="Body"/>
        <w:spacing w:after="0" w:line="315" w:lineRule="exact"/>
      </w:pPr>
    </w:p>
    <w:sectPr w:rsidR="00FE61B8" w:rsidRPr="004E70CC">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0D84" w14:textId="77777777" w:rsidR="008B447F" w:rsidRDefault="008B447F">
      <w:r>
        <w:separator/>
      </w:r>
    </w:p>
  </w:endnote>
  <w:endnote w:type="continuationSeparator" w:id="0">
    <w:p w14:paraId="366FF8AC" w14:textId="77777777" w:rsidR="008B447F" w:rsidRDefault="008B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SD Gothic Neo">
    <w:altName w:val="Malgun Gothic"/>
    <w:panose1 w:val="02000300000000000000"/>
    <w:charset w:val="81"/>
    <w:family w:val="auto"/>
    <w:pitch w:val="variable"/>
    <w:sig w:usb0="00000203" w:usb1="29D72C10" w:usb2="00000010" w:usb3="00000000" w:csb0="00280005" w:csb1="00000000"/>
  </w:font>
  <w:font w:name="Franklin Gothic ATF">
    <w:altName w:val="Cambria"/>
    <w:panose1 w:val="020B0604020202020204"/>
    <w:charset w:val="4D"/>
    <w:family w:val="swiss"/>
    <w:notTrueType/>
    <w:pitch w:val="variable"/>
    <w:sig w:usb0="00000007" w:usb1="00000001" w:usb2="00000000" w:usb3="00000000" w:csb0="00000093" w:csb1="00000000"/>
  </w:font>
  <w:font w:name="Franklin Gothic ATF Med">
    <w:altName w:val="Cambria"/>
    <w:panose1 w:val="020B0604020202020204"/>
    <w:charset w:val="4D"/>
    <w:family w:val="swiss"/>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64E3" w14:textId="77777777" w:rsidR="00FE61B8" w:rsidRDefault="00FE61B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C8C2" w14:textId="77777777" w:rsidR="008B447F" w:rsidRDefault="008B447F">
      <w:r>
        <w:separator/>
      </w:r>
    </w:p>
  </w:footnote>
  <w:footnote w:type="continuationSeparator" w:id="0">
    <w:p w14:paraId="619E5DC5" w14:textId="77777777" w:rsidR="008B447F" w:rsidRDefault="008B4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E442" w14:textId="77777777" w:rsidR="00FE61B8" w:rsidRDefault="00FE61B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93A6A"/>
    <w:multiLevelType w:val="hybridMultilevel"/>
    <w:tmpl w:val="7FA4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39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B8"/>
    <w:rsid w:val="00026285"/>
    <w:rsid w:val="00042105"/>
    <w:rsid w:val="0008164E"/>
    <w:rsid w:val="00086EEE"/>
    <w:rsid w:val="000A2382"/>
    <w:rsid w:val="001736C2"/>
    <w:rsid w:val="002865B0"/>
    <w:rsid w:val="00325A21"/>
    <w:rsid w:val="00367F1E"/>
    <w:rsid w:val="003A475F"/>
    <w:rsid w:val="004168DC"/>
    <w:rsid w:val="004E70CC"/>
    <w:rsid w:val="004F4711"/>
    <w:rsid w:val="00515BB7"/>
    <w:rsid w:val="005B0BE6"/>
    <w:rsid w:val="005F426B"/>
    <w:rsid w:val="00695B13"/>
    <w:rsid w:val="007B7E2B"/>
    <w:rsid w:val="007D0C4F"/>
    <w:rsid w:val="0087787F"/>
    <w:rsid w:val="008B447F"/>
    <w:rsid w:val="008E2860"/>
    <w:rsid w:val="00A30BDB"/>
    <w:rsid w:val="00AD720F"/>
    <w:rsid w:val="00AF33A2"/>
    <w:rsid w:val="00B43821"/>
    <w:rsid w:val="00B86B03"/>
    <w:rsid w:val="00BF554C"/>
    <w:rsid w:val="00CB1F06"/>
    <w:rsid w:val="00CB6CA4"/>
    <w:rsid w:val="00CE01E7"/>
    <w:rsid w:val="00DC2EF4"/>
    <w:rsid w:val="00DF4209"/>
    <w:rsid w:val="00E04BA7"/>
    <w:rsid w:val="00E23475"/>
    <w:rsid w:val="00E43F59"/>
    <w:rsid w:val="00F83BEA"/>
    <w:rsid w:val="00FC4A97"/>
    <w:rsid w:val="00FE61B8"/>
    <w:rsid w:val="15DD7F28"/>
    <w:rsid w:val="6215D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C5DF"/>
  <w15:docId w15:val="{11B1BDAA-AE69-D249-AE8C-17A48E19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paragraph" w:customStyle="1" w:styleId="size-14">
    <w:name w:val="size-14"/>
    <w:pPr>
      <w:spacing w:before="100" w:after="100"/>
    </w:pPr>
    <w:rPr>
      <w:rFonts w:cs="Arial Unicode MS"/>
      <w:color w:val="000000"/>
      <w:sz w:val="24"/>
      <w:szCs w:val="24"/>
      <w:u w:color="000000"/>
    </w:rPr>
  </w:style>
  <w:style w:type="paragraph" w:styleId="Revision">
    <w:name w:val="Revision"/>
    <w:hidden/>
    <w:uiPriority w:val="99"/>
    <w:semiHidden/>
    <w:rsid w:val="00695B1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p1">
    <w:name w:val="p1"/>
    <w:basedOn w:val="Normal"/>
    <w:rsid w:val="00B86B03"/>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09499A"/>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2274">
      <w:bodyDiv w:val="1"/>
      <w:marLeft w:val="0"/>
      <w:marRight w:val="0"/>
      <w:marTop w:val="0"/>
      <w:marBottom w:val="0"/>
      <w:divBdr>
        <w:top w:val="none" w:sz="0" w:space="0" w:color="auto"/>
        <w:left w:val="none" w:sz="0" w:space="0" w:color="auto"/>
        <w:bottom w:val="none" w:sz="0" w:space="0" w:color="auto"/>
        <w:right w:val="none" w:sz="0" w:space="0" w:color="auto"/>
      </w:divBdr>
    </w:div>
    <w:div w:id="742870741">
      <w:bodyDiv w:val="1"/>
      <w:marLeft w:val="0"/>
      <w:marRight w:val="0"/>
      <w:marTop w:val="0"/>
      <w:marBottom w:val="0"/>
      <w:divBdr>
        <w:top w:val="none" w:sz="0" w:space="0" w:color="auto"/>
        <w:left w:val="none" w:sz="0" w:space="0" w:color="auto"/>
        <w:bottom w:val="none" w:sz="0" w:space="0" w:color="auto"/>
        <w:right w:val="none" w:sz="0" w:space="0" w:color="auto"/>
      </w:divBdr>
    </w:div>
    <w:div w:id="810489182">
      <w:bodyDiv w:val="1"/>
      <w:marLeft w:val="0"/>
      <w:marRight w:val="0"/>
      <w:marTop w:val="0"/>
      <w:marBottom w:val="0"/>
      <w:divBdr>
        <w:top w:val="none" w:sz="0" w:space="0" w:color="auto"/>
        <w:left w:val="none" w:sz="0" w:space="0" w:color="auto"/>
        <w:bottom w:val="none" w:sz="0" w:space="0" w:color="auto"/>
        <w:right w:val="none" w:sz="0" w:space="0" w:color="auto"/>
      </w:divBdr>
    </w:div>
    <w:div w:id="1350062212">
      <w:bodyDiv w:val="1"/>
      <w:marLeft w:val="0"/>
      <w:marRight w:val="0"/>
      <w:marTop w:val="0"/>
      <w:marBottom w:val="0"/>
      <w:divBdr>
        <w:top w:val="none" w:sz="0" w:space="0" w:color="auto"/>
        <w:left w:val="none" w:sz="0" w:space="0" w:color="auto"/>
        <w:bottom w:val="none" w:sz="0" w:space="0" w:color="auto"/>
        <w:right w:val="none" w:sz="0" w:space="0" w:color="auto"/>
      </w:divBdr>
    </w:div>
    <w:div w:id="1396316782">
      <w:bodyDiv w:val="1"/>
      <w:marLeft w:val="0"/>
      <w:marRight w:val="0"/>
      <w:marTop w:val="0"/>
      <w:marBottom w:val="0"/>
      <w:divBdr>
        <w:top w:val="none" w:sz="0" w:space="0" w:color="auto"/>
        <w:left w:val="none" w:sz="0" w:space="0" w:color="auto"/>
        <w:bottom w:val="none" w:sz="0" w:space="0" w:color="auto"/>
        <w:right w:val="none" w:sz="0" w:space="0" w:color="auto"/>
      </w:divBdr>
    </w:div>
    <w:div w:id="1984654157">
      <w:bodyDiv w:val="1"/>
      <w:marLeft w:val="0"/>
      <w:marRight w:val="0"/>
      <w:marTop w:val="0"/>
      <w:marBottom w:val="0"/>
      <w:divBdr>
        <w:top w:val="none" w:sz="0" w:space="0" w:color="auto"/>
        <w:left w:val="none" w:sz="0" w:space="0" w:color="auto"/>
        <w:bottom w:val="none" w:sz="0" w:space="0" w:color="auto"/>
        <w:right w:val="none" w:sz="0" w:space="0" w:color="auto"/>
      </w:divBdr>
    </w:div>
    <w:div w:id="1988704179">
      <w:bodyDiv w:val="1"/>
      <w:marLeft w:val="0"/>
      <w:marRight w:val="0"/>
      <w:marTop w:val="0"/>
      <w:marBottom w:val="0"/>
      <w:divBdr>
        <w:top w:val="none" w:sz="0" w:space="0" w:color="auto"/>
        <w:left w:val="none" w:sz="0" w:space="0" w:color="auto"/>
        <w:bottom w:val="none" w:sz="0" w:space="0" w:color="auto"/>
        <w:right w:val="none" w:sz="0" w:space="0" w:color="auto"/>
      </w:divBdr>
    </w:div>
    <w:div w:id="2132630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FD4BB-90E1-4A05-8887-3B85DFDB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Baugh, Aubry</dc:creator>
  <cp:lastModifiedBy>Joel Spencer</cp:lastModifiedBy>
  <cp:revision>2</cp:revision>
  <dcterms:created xsi:type="dcterms:W3CDTF">2025-10-28T18:08:00Z</dcterms:created>
  <dcterms:modified xsi:type="dcterms:W3CDTF">2025-10-28T18:08:00Z</dcterms:modified>
</cp:coreProperties>
</file>